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09" w:rsidRDefault="002F7B09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Számoljon velünk! </w:t>
      </w:r>
    </w:p>
    <w:p w:rsidR="002F7B09" w:rsidRDefault="002F7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Kutatás-fejlesztés és innováció a Műegyetemen 2013</w:t>
      </w:r>
    </w:p>
    <w:p w:rsidR="002F7B09" w:rsidRDefault="002F7B09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2013. június 21-e, péntek, 8.30, BME Q épület</w:t>
      </w:r>
      <w:r>
        <w:rPr>
          <w:sz w:val="24"/>
          <w:szCs w:val="24"/>
        </w:rPr>
        <w:t xml:space="preserve"> </w:t>
      </w:r>
    </w:p>
    <w:p w:rsidR="002F7B09" w:rsidRDefault="002F7B09">
      <w:pPr>
        <w:jc w:val="center"/>
        <w:rPr>
          <w:sz w:val="24"/>
          <w:szCs w:val="24"/>
        </w:rPr>
      </w:pPr>
      <w:r>
        <w:rPr>
          <w:sz w:val="24"/>
          <w:szCs w:val="24"/>
        </w:rPr>
        <w:t>Párhuzamos szekcióülések öt kiemelt kutatási terület eredményeiről</w:t>
      </w:r>
    </w:p>
    <w:p w:rsidR="002F7B09" w:rsidRDefault="002F7B09">
      <w:pPr>
        <w:jc w:val="center"/>
        <w:rPr>
          <w:sz w:val="28"/>
          <w:szCs w:val="28"/>
        </w:rPr>
      </w:pPr>
      <w:r>
        <w:rPr>
          <w:sz w:val="24"/>
          <w:szCs w:val="24"/>
        </w:rPr>
        <w:t>(Részletes program)</w:t>
      </w:r>
    </w:p>
    <w:p w:rsidR="002F7B09" w:rsidRDefault="002F7B09">
      <w:pPr>
        <w:rPr>
          <w:rFonts w:ascii="Arial" w:hAnsi="Arial"/>
          <w:b/>
          <w:sz w:val="24"/>
          <w:szCs w:val="24"/>
          <w:u w:val="single"/>
        </w:rPr>
      </w:pPr>
    </w:p>
    <w:p w:rsidR="002F7B09" w:rsidRDefault="002F7B09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Fenntartható energetika szekció (QA fsz. 15.)</w:t>
      </w:r>
      <w:r>
        <w:rPr>
          <w:rFonts w:ascii="Arial" w:hAnsi="Arial"/>
          <w:sz w:val="24"/>
          <w:szCs w:val="24"/>
        </w:rPr>
        <w:t xml:space="preserve"> </w:t>
      </w:r>
    </w:p>
    <w:p w:rsidR="002F7B09" w:rsidRDefault="002F7B09">
      <w:pPr>
        <w:spacing w:before="120" w:after="120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</w:rPr>
        <w:t>Kutatási eredmények az energiahatékony, fenntartható épített környezetért</w:t>
      </w:r>
    </w:p>
    <w:p w:rsidR="002F7B09" w:rsidRDefault="002F7B09">
      <w:pPr>
        <w:spacing w:before="120" w:after="120"/>
        <w:ind w:left="-357" w:firstLine="357"/>
        <w:rPr>
          <w:rFonts w:ascii="Arial" w:hAnsi="Arial"/>
        </w:rPr>
      </w:pPr>
      <w:r>
        <w:rPr>
          <w:rFonts w:ascii="Arial" w:hAnsi="Arial"/>
        </w:rPr>
        <w:t>Levezető elnök: Gróf Gyula, a kutatási terület vezetője</w:t>
      </w: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1"/>
        <w:gridCol w:w="2976"/>
        <w:gridCol w:w="4775"/>
      </w:tblGrid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Idő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Előadó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Cím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8:30 - 8:35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Czigány Tibor, GPK dékán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Köszöntő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8:35 - 8:50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 xml:space="preserve">Janky Béla 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lakossági energiafogyasztás felmérése és szerepe a jövő várostervezésében (ÉPK, GTK, GPK)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8:50 - 9:05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Poppe András 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BME-n folyó LED világítástechnikai kutatások legújabb eredményei (VIK)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9:05 - 9:20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Varga Tamás 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HÁZ - társadalmi fenntarthatóság (ÉPK)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9:20 - 9:35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Fülöp Zsuzsa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Energiatudatos épület felújítása városi környezetben – panelházak és műemléki épületek (ÉPK)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9:35 - 9:50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 xml:space="preserve">Viczai János 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geotermikus energia épületenergetikai felhasználása (ÉPK)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9:50-10:00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</w:p>
        </w:tc>
        <w:tc>
          <w:tcPr>
            <w:tcW w:w="4775" w:type="dxa"/>
          </w:tcPr>
          <w:p w:rsidR="002F7B09" w:rsidRDefault="002F7B09">
            <w:pPr>
              <w:pStyle w:val="PlainText"/>
              <w:tabs>
                <w:tab w:val="left" w:pos="132"/>
              </w:tabs>
              <w:ind w:left="-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Kérdések, észrevételek</w:t>
            </w:r>
          </w:p>
        </w:tc>
      </w:tr>
    </w:tbl>
    <w:p w:rsidR="002F7B09" w:rsidRDefault="002F7B09">
      <w:pPr>
        <w:rPr>
          <w:rFonts w:ascii="Arial" w:hAnsi="Arial"/>
          <w:b/>
          <w:u w:val="single"/>
        </w:rPr>
      </w:pPr>
    </w:p>
    <w:p w:rsidR="002F7B09" w:rsidRDefault="002F7B09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Járműtechnika, közlekedés és logisztika szekció (QB fsz. 13.) </w:t>
      </w:r>
    </w:p>
    <w:p w:rsidR="002F7B09" w:rsidRDefault="002F7B09">
      <w:pPr>
        <w:spacing w:before="120" w:after="120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</w:rPr>
        <w:t>Kutatási eredmények a közlekedés és járműfejlesztés területéről</w:t>
      </w:r>
    </w:p>
    <w:p w:rsidR="002F7B09" w:rsidRDefault="002F7B09">
      <w:pPr>
        <w:spacing w:before="120" w:after="120"/>
        <w:ind w:left="-357" w:firstLine="357"/>
        <w:rPr>
          <w:rFonts w:ascii="Arial" w:hAnsi="Arial"/>
        </w:rPr>
      </w:pPr>
      <w:r>
        <w:rPr>
          <w:rFonts w:ascii="Arial" w:hAnsi="Arial"/>
        </w:rPr>
        <w:t>Levezető elnök: Varga István, a kutatási terület vezetője</w:t>
      </w: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1"/>
        <w:gridCol w:w="2976"/>
        <w:gridCol w:w="4775"/>
      </w:tblGrid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Idő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Előadó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Cím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8:30 - 8:35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Varga István, KJK dékán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Köszöntő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8:35 - 8:55</w:t>
            </w:r>
          </w:p>
          <w:p w:rsidR="002F7B09" w:rsidRDefault="002F7B09">
            <w:pPr>
              <w:rPr>
                <w:rFonts w:ascii="Arial" w:hAnsi="Arial"/>
              </w:rPr>
            </w:pP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Németh Huba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Haszonjármű-motorok légkompresszorának szelektív turbótöltése (KJK)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8:55 - 9:15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Tetta</w:t>
            </w:r>
            <w:bookmarkStart w:id="0" w:name="_GoBack"/>
            <w:bookmarkEnd w:id="0"/>
            <w:r>
              <w:rPr>
                <w:rFonts w:ascii="Arial" w:hAnsi="Arial"/>
              </w:rPr>
              <w:t>manti Tamás</w:t>
            </w:r>
          </w:p>
          <w:p w:rsidR="002F7B09" w:rsidRDefault="002F7B09">
            <w:pPr>
              <w:rPr>
                <w:rFonts w:ascii="Arial" w:hAnsi="Arial"/>
              </w:rPr>
            </w:pP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Közlekedési igények és szokások meghatározása mobiltelefon információk alapján (KJK, ÉMK)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9:15 - 9:35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Váradi Károly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Pálca és forgó kerék kísérleti és végeselemes hőtani elemzése (GPK, KJK)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9:35 - 9:55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Topár József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Menedzsment kultúra fejlesztése az autóipari beszállítói láncban (GTK)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9:55-10:00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</w:p>
        </w:tc>
        <w:tc>
          <w:tcPr>
            <w:tcW w:w="4775" w:type="dxa"/>
          </w:tcPr>
          <w:p w:rsidR="002F7B09" w:rsidRDefault="002F7B09">
            <w:pPr>
              <w:pStyle w:val="PlainText"/>
              <w:tabs>
                <w:tab w:val="left" w:pos="132"/>
              </w:tabs>
              <w:ind w:left="-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Kérdések, észrevételek</w:t>
            </w:r>
          </w:p>
        </w:tc>
      </w:tr>
    </w:tbl>
    <w:p w:rsidR="002F7B09" w:rsidRDefault="002F7B09">
      <w:pPr>
        <w:rPr>
          <w:rFonts w:ascii="Arial" w:hAnsi="Arial"/>
          <w:b/>
          <w:u w:val="single"/>
        </w:rPr>
      </w:pPr>
    </w:p>
    <w:p w:rsidR="002F7B09" w:rsidRDefault="002F7B09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br w:type="page"/>
      </w:r>
    </w:p>
    <w:p w:rsidR="002F7B09" w:rsidRDefault="002F7B09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Biotechnológia, egészség- és környezetvédelem szekció (</w:t>
      </w:r>
      <w:r>
        <w:rPr>
          <w:rFonts w:ascii="Arial" w:hAnsi="Arial"/>
          <w:b/>
          <w:color w:val="000000"/>
          <w:sz w:val="24"/>
          <w:szCs w:val="24"/>
          <w:u w:val="single"/>
        </w:rPr>
        <w:t>QB fsz. 12.)</w:t>
      </w:r>
    </w:p>
    <w:p w:rsidR="002F7B09" w:rsidRDefault="002F7B09">
      <w:pPr>
        <w:spacing w:before="120" w:after="120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Génmérnökség</w:t>
      </w:r>
    </w:p>
    <w:p w:rsidR="002F7B09" w:rsidRDefault="002F7B09">
      <w:pPr>
        <w:spacing w:line="360" w:lineRule="auto"/>
        <w:ind w:left="-360" w:firstLine="360"/>
        <w:rPr>
          <w:rFonts w:ascii="Arial" w:hAnsi="Arial"/>
        </w:rPr>
      </w:pPr>
      <w:r>
        <w:rPr>
          <w:rFonts w:ascii="Arial" w:hAnsi="Arial"/>
        </w:rPr>
        <w:t>Levezető elnök: Szarka András, a kutatási terület vezetője</w:t>
      </w: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1"/>
        <w:gridCol w:w="2976"/>
        <w:gridCol w:w="4775"/>
      </w:tblGrid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Idő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Előadó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Cím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8:30-8:35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Pokol György, VBK dékán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Köszöntő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8:35-8:50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Balogh Tibor, Lőrincz Tamás 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Mitokondriális genom és fehérje folding (VBK)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8:50-9:05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Gézsi András 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Metagenomika: technológiától az alkalmazásokig (VIK)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9:05-9:20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Dudits Dénes </w:t>
            </w:r>
          </w:p>
        </w:tc>
        <w:tc>
          <w:tcPr>
            <w:tcW w:w="4775" w:type="dxa"/>
          </w:tcPr>
          <w:p w:rsidR="002F7B09" w:rsidRDefault="002F7B09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Génművesség és a megújuló zöldenergiák (MTA-SzBK)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9:20-9:35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Székács András 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4775" w:type="dxa"/>
          </w:tcPr>
          <w:p w:rsidR="002F7B09" w:rsidRDefault="002F7B09">
            <w:pPr>
              <w:pStyle w:val="PlainText"/>
              <w:tabs>
                <w:tab w:val="left" w:pos="13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Mezőgazdasági géntechnológia és vonatkozó környezetanalitikai és ökológiai szempontok (KÉKI)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9:35-9:50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Popp József </w:t>
            </w:r>
          </w:p>
        </w:tc>
        <w:tc>
          <w:tcPr>
            <w:tcW w:w="4775" w:type="dxa"/>
          </w:tcPr>
          <w:p w:rsidR="002F7B09" w:rsidRDefault="002F7B09">
            <w:pPr>
              <w:pStyle w:val="PlainText"/>
              <w:tabs>
                <w:tab w:val="left" w:pos="13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Géntechnológia és a gazdasági versenyképesség (DE)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9:50-10:00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Kérdések, észrevételek</w:t>
            </w:r>
          </w:p>
        </w:tc>
      </w:tr>
    </w:tbl>
    <w:p w:rsidR="002F7B09" w:rsidRDefault="002F7B09">
      <w:pPr>
        <w:ind w:left="567" w:hanging="567"/>
        <w:rPr>
          <w:rFonts w:ascii="Arial" w:hAnsi="Arial"/>
          <w:b/>
          <w:u w:val="single"/>
        </w:rPr>
      </w:pPr>
    </w:p>
    <w:p w:rsidR="002F7B09" w:rsidRDefault="002F7B09">
      <w:pPr>
        <w:ind w:left="567" w:hanging="567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Nanofizika, nanotechnológia és anyagtudomány szekció (QA fsz. 14.)</w:t>
      </w:r>
    </w:p>
    <w:p w:rsidR="002F7B09" w:rsidRDefault="002F7B09">
      <w:pPr>
        <w:spacing w:before="120" w:after="120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</w:rPr>
        <w:t>Nano-megoldások gyakorlati alkalmazásokban</w:t>
      </w:r>
    </w:p>
    <w:p w:rsidR="002F7B09" w:rsidRDefault="002F7B09">
      <w:pPr>
        <w:spacing w:before="120" w:after="120"/>
        <w:ind w:left="-357" w:firstLine="357"/>
        <w:rPr>
          <w:rFonts w:ascii="Arial" w:hAnsi="Arial"/>
        </w:rPr>
      </w:pPr>
      <w:r>
        <w:rPr>
          <w:rFonts w:ascii="Arial" w:hAnsi="Arial"/>
        </w:rPr>
        <w:t>Levezető elnök: Mihály György, a kutatási terület vezetője</w:t>
      </w: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1"/>
        <w:gridCol w:w="2976"/>
        <w:gridCol w:w="4775"/>
      </w:tblGrid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Idő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Előadó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Cím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8:30 - 8:35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Pipek János, TTK dékán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Köszöntő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8:35 - 8:50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Kézsmárki István 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Mágneses térrel forgatható nanokristályok: malária-diagnosztika (TTK)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8:50 - 9:05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Plesz Balázs 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Termikus-elektromos eszköz a nanoelektronikában (VIK)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9:05 - 9:20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Halbritter András </w:t>
            </w:r>
          </w:p>
        </w:tc>
        <w:tc>
          <w:tcPr>
            <w:tcW w:w="4775" w:type="dxa"/>
          </w:tcPr>
          <w:p w:rsidR="002F7B09" w:rsidRDefault="002F7B09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Molekuláris áramkörök, atomi méretű kapcsolók (TTK)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9:20 - 9:35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Hórvölgyi Zoltán </w:t>
            </w:r>
          </w:p>
        </w:tc>
        <w:tc>
          <w:tcPr>
            <w:tcW w:w="4775" w:type="dxa"/>
          </w:tcPr>
          <w:p w:rsidR="002F7B09" w:rsidRDefault="002F7B09">
            <w:pPr>
              <w:pStyle w:val="PlainText"/>
              <w:tabs>
                <w:tab w:val="left" w:pos="13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Kétrétegű szol-gél bevonatok (VBK)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9:35 - 9:50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Molnár Kolos </w:t>
            </w:r>
          </w:p>
        </w:tc>
        <w:tc>
          <w:tcPr>
            <w:tcW w:w="4775" w:type="dxa"/>
          </w:tcPr>
          <w:p w:rsidR="002F7B09" w:rsidRDefault="002F7B09">
            <w:pPr>
              <w:pStyle w:val="PlainText"/>
              <w:tabs>
                <w:tab w:val="left" w:pos="13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Nanoszálak (GPK)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9:50-10:00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</w:p>
        </w:tc>
        <w:tc>
          <w:tcPr>
            <w:tcW w:w="4775" w:type="dxa"/>
          </w:tcPr>
          <w:p w:rsidR="002F7B09" w:rsidRDefault="002F7B09">
            <w:pPr>
              <w:pStyle w:val="PlainText"/>
              <w:tabs>
                <w:tab w:val="left" w:pos="132"/>
              </w:tabs>
              <w:ind w:left="-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Kérdések, észrevételek</w:t>
            </w:r>
          </w:p>
        </w:tc>
      </w:tr>
    </w:tbl>
    <w:p w:rsidR="002F7B09" w:rsidRDefault="002F7B09">
      <w:pPr>
        <w:ind w:left="567" w:hanging="567"/>
        <w:rPr>
          <w:rFonts w:ascii="Arial" w:hAnsi="Arial"/>
          <w:b/>
          <w:u w:val="single"/>
        </w:rPr>
      </w:pPr>
    </w:p>
    <w:p w:rsidR="002F7B09" w:rsidRDefault="002F7B09">
      <w:pPr>
        <w:ind w:left="567" w:hanging="567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Intelligens környezetek és e-technológiák szekció (QA fsz. 16.)</w:t>
      </w:r>
    </w:p>
    <w:p w:rsidR="002F7B09" w:rsidRDefault="002F7B09">
      <w:pPr>
        <w:spacing w:before="120" w:after="120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</w:rPr>
        <w:t>Kutatási eredmények az IKT trendek szellemében</w:t>
      </w:r>
    </w:p>
    <w:p w:rsidR="002F7B09" w:rsidRDefault="002F7B09">
      <w:pPr>
        <w:spacing w:before="120" w:after="120"/>
        <w:ind w:left="-357" w:firstLine="357"/>
        <w:rPr>
          <w:rFonts w:ascii="Arial" w:hAnsi="Arial"/>
        </w:rPr>
      </w:pPr>
      <w:r>
        <w:rPr>
          <w:rFonts w:ascii="Arial" w:hAnsi="Arial"/>
        </w:rPr>
        <w:t>Levezető elnök: Charaf Hassan, a kutatási terület vezetője</w:t>
      </w: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1"/>
        <w:gridCol w:w="2976"/>
        <w:gridCol w:w="4775"/>
      </w:tblGrid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Idő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Előadó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Cím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8:30 - 8:35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Vajta László, VIK dékán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Köszöntő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8:35 - 8:50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Lengyel László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Modell alapú multiplatform fejlesztés (VIK)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8:50 - 9:05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Tapolcai János</w:t>
            </w:r>
          </w:p>
        </w:tc>
        <w:tc>
          <w:tcPr>
            <w:tcW w:w="4775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Gyors hibahelyreállítás optikai hálózatokban (VIK)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9:05 - 9:20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Majzik István</w:t>
            </w:r>
          </w:p>
        </w:tc>
        <w:tc>
          <w:tcPr>
            <w:tcW w:w="4775" w:type="dxa"/>
          </w:tcPr>
          <w:p w:rsidR="002F7B09" w:rsidRDefault="002F7B09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Beágyazott rendszerek verifikációja (VIK)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9:20 - 9:35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Buttyán Levente</w:t>
            </w:r>
          </w:p>
        </w:tc>
        <w:tc>
          <w:tcPr>
            <w:tcW w:w="4775" w:type="dxa"/>
          </w:tcPr>
          <w:p w:rsidR="002F7B09" w:rsidRDefault="002F7B09">
            <w:pPr>
              <w:pStyle w:val="PlainText"/>
              <w:tabs>
                <w:tab w:val="left" w:pos="13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Célzott informatikai támadások vizsgálata (VIK)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9:35 - 9:50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Kolossa József</w:t>
            </w:r>
          </w:p>
        </w:tc>
        <w:tc>
          <w:tcPr>
            <w:tcW w:w="4775" w:type="dxa"/>
          </w:tcPr>
          <w:p w:rsidR="002F7B09" w:rsidRDefault="002F7B09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Intelligens lakás – intelligens környezet                                  (ÉPK, VIK)</w:t>
            </w:r>
          </w:p>
        </w:tc>
      </w:tr>
      <w:tr w:rsidR="002F7B09">
        <w:trPr>
          <w:jc w:val="center"/>
        </w:trPr>
        <w:tc>
          <w:tcPr>
            <w:tcW w:w="1461" w:type="dxa"/>
          </w:tcPr>
          <w:p w:rsidR="002F7B09" w:rsidRDefault="002F7B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9:50-10:00</w:t>
            </w:r>
          </w:p>
        </w:tc>
        <w:tc>
          <w:tcPr>
            <w:tcW w:w="2976" w:type="dxa"/>
          </w:tcPr>
          <w:p w:rsidR="002F7B09" w:rsidRDefault="002F7B09">
            <w:pPr>
              <w:rPr>
                <w:rFonts w:ascii="Arial" w:hAnsi="Arial"/>
              </w:rPr>
            </w:pPr>
          </w:p>
        </w:tc>
        <w:tc>
          <w:tcPr>
            <w:tcW w:w="4775" w:type="dxa"/>
          </w:tcPr>
          <w:p w:rsidR="002F7B09" w:rsidRDefault="002F7B09">
            <w:pPr>
              <w:pStyle w:val="PlainText"/>
              <w:tabs>
                <w:tab w:val="left" w:pos="13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Kérdések, észrevételek</w:t>
            </w:r>
          </w:p>
        </w:tc>
      </w:tr>
    </w:tbl>
    <w:p w:rsidR="002F7B09" w:rsidRDefault="002F7B09">
      <w:pPr>
        <w:rPr>
          <w:rFonts w:ascii="Arial" w:hAnsi="Arial"/>
        </w:rPr>
      </w:pPr>
    </w:p>
    <w:sectPr w:rsidR="002F7B09" w:rsidSect="00520E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09" w:rsidRDefault="002F7B09">
      <w:r>
        <w:separator/>
      </w:r>
    </w:p>
  </w:endnote>
  <w:endnote w:type="continuationSeparator" w:id="0">
    <w:p w:rsidR="002F7B09" w:rsidRDefault="002F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09" w:rsidRDefault="002F7B0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F7B09" w:rsidRDefault="002F7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09" w:rsidRDefault="002F7B09">
      <w:r>
        <w:separator/>
      </w:r>
    </w:p>
  </w:footnote>
  <w:footnote w:type="continuationSeparator" w:id="0">
    <w:p w:rsidR="002F7B09" w:rsidRDefault="002F7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9A5"/>
    <w:multiLevelType w:val="hybridMultilevel"/>
    <w:tmpl w:val="C3C25E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224"/>
    <w:rsid w:val="000B2DC7"/>
    <w:rsid w:val="002B0D1F"/>
    <w:rsid w:val="002F7B09"/>
    <w:rsid w:val="003042D1"/>
    <w:rsid w:val="003C36F4"/>
    <w:rsid w:val="00475F20"/>
    <w:rsid w:val="00520EA6"/>
    <w:rsid w:val="00606224"/>
    <w:rsid w:val="0083057C"/>
    <w:rsid w:val="00C224F9"/>
    <w:rsid w:val="00C608E2"/>
    <w:rsid w:val="00C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D1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FD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3042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042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042D1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3042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04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2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4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2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466</Words>
  <Characters>3217</Characters>
  <Application>Microsoft Office Outlook</Application>
  <DocSecurity>0</DocSecurity>
  <Lines>0</Lines>
  <Paragraphs>0</Paragraphs>
  <ScaleCrop>false</ScaleCrop>
  <Company>BME AAIT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Számoljon velünk</dc:title>
  <dc:subject/>
  <dc:creator>Hassan</dc:creator>
  <cp:keywords/>
  <dc:description/>
  <cp:lastModifiedBy>Dallos Györgyi</cp:lastModifiedBy>
  <cp:revision>2</cp:revision>
  <cp:lastPrinted>2013-05-09T10:51:00Z</cp:lastPrinted>
  <dcterms:created xsi:type="dcterms:W3CDTF">2013-05-23T14:29:00Z</dcterms:created>
  <dcterms:modified xsi:type="dcterms:W3CDTF">2013-05-23T14:29:00Z</dcterms:modified>
</cp:coreProperties>
</file>